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6C" w:rsidRPr="00A1716C" w:rsidRDefault="00A1716C" w:rsidP="00A1716C">
      <w:pPr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>«Электронды түрде құжатты жариялау»  пәні</w:t>
      </w:r>
    </w:p>
    <w:p w:rsidR="00653514" w:rsidRPr="00A1716C" w:rsidRDefault="00A1716C" w:rsidP="00A1716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>бойынша МӨЖ тақырыптаы мен тапсырмалары</w:t>
      </w:r>
    </w:p>
    <w:p w:rsidR="00A1716C" w:rsidRPr="00A1716C" w:rsidRDefault="00A1716C">
      <w:pPr>
        <w:rPr>
          <w:sz w:val="28"/>
          <w:szCs w:val="28"/>
          <w:lang w:val="kk-KZ"/>
        </w:rPr>
      </w:pP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1. </w:t>
      </w:r>
      <w:r w:rsidRPr="00A1716C">
        <w:rPr>
          <w:rFonts w:ascii="Times New Roman" w:hAnsi="Times New Roman" w:cs="Times New Roman"/>
          <w:sz w:val="28"/>
          <w:szCs w:val="28"/>
          <w:lang w:val="kk-KZ"/>
        </w:rPr>
        <w:t xml:space="preserve">Ғылыми құжат жариялау және оның феноменологиясы </w:t>
      </w: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Тапсырма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Әрбір магистрант</w:t>
      </w: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716C">
        <w:rPr>
          <w:rFonts w:ascii="Times New Roman" w:hAnsi="Times New Roman" w:cs="Times New Roman"/>
          <w:sz w:val="28"/>
          <w:szCs w:val="28"/>
          <w:lang w:val="kk-KZ"/>
        </w:rPr>
        <w:t xml:space="preserve">құжат жариялау ерекшеліктері, типологиясы, қоғамдық санадағы орны, тарих және архивтану ғылымдарындағы маңызы туралы 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өз көзқарастары мен ұстанымдарын ғылыми тұрғыда негіздей отырып жазуы керек.</w:t>
      </w:r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 Тақырып мәселесі туралы жазған жұмыстарының көлемін, мазмұнының ғылыми дәрежесін айқындай отырып, магистрант тұжырымдарының негізділігін анықтау.</w:t>
      </w:r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bookmarkStart w:id="0" w:name="_GoBack"/>
      <w:bookmarkEnd w:id="0"/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МӨЖ 2. </w:t>
      </w:r>
      <w:r w:rsidRPr="00A1716C">
        <w:rPr>
          <w:rFonts w:ascii="Times New Roman" w:hAnsi="Times New Roman" w:cs="Times New Roman"/>
          <w:sz w:val="28"/>
          <w:szCs w:val="28"/>
          <w:lang w:val="kk-KZ"/>
        </w:rPr>
        <w:t>Компютер арқылы қ</w:t>
      </w:r>
      <w:r w:rsidRPr="00A1716C">
        <w:rPr>
          <w:rFonts w:ascii="Times New Roman" w:hAnsi="Times New Roman" w:cs="Times New Roman"/>
          <w:bCs/>
          <w:sz w:val="28"/>
          <w:szCs w:val="28"/>
          <w:lang w:val="kk-KZ" w:eastAsia="ar-SA"/>
        </w:rPr>
        <w:t>ұжаттарды электронды түрге көшіре отырып жариялауға және басылымға даярлау</w:t>
      </w: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Тапсырма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Әрбір магистрант</w:t>
      </w: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берілген </w:t>
      </w:r>
      <w:r w:rsidRPr="00A1716C">
        <w:rPr>
          <w:rFonts w:ascii="Times New Roman" w:hAnsi="Times New Roman" w:cs="Times New Roman"/>
          <w:sz w:val="28"/>
          <w:szCs w:val="28"/>
          <w:lang w:val="kk-KZ"/>
        </w:rPr>
        <w:t xml:space="preserve">тақырыптық тапсырманы  </w:t>
      </w:r>
      <w:r w:rsidRPr="00A17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Internet Explorer, Mozilla Firefox, Opera браузерлері арқылы Microsoft Office PowerPoint 2003 және Microsoft Office Word 2003 немесе 2008 </w:t>
      </w:r>
      <w:r w:rsidRPr="00A1716C">
        <w:rPr>
          <w:rFonts w:ascii="Times New Roman" w:hAnsi="Times New Roman" w:cs="Times New Roman"/>
          <w:sz w:val="28"/>
          <w:szCs w:val="28"/>
          <w:lang w:val="kk-KZ"/>
        </w:rPr>
        <w:t>негізінде электронды және қағаздық нұсқасы бойынша өткізуі керек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 Жасалған жұмыстарының көлемін, дұрыстық дәрежесін, электронды түрін, ерекшелігін электронды бағдарламалар мен браузерлерді пайдалану мүмкіндіктерін анықтау.</w:t>
      </w:r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1716C" w:rsidRPr="00A1716C" w:rsidRDefault="00A1716C" w:rsidP="00A1716C">
      <w:pPr>
        <w:rPr>
          <w:rFonts w:ascii="Times New Roman" w:hAnsi="Times New Roman" w:cs="Times New Roman"/>
          <w:sz w:val="28"/>
          <w:szCs w:val="28"/>
          <w:lang w:val="kk-KZ" w:eastAsia="ar-SA"/>
        </w:rPr>
      </w:pP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МӨЖ 3: Еліміздегі құжат айналымы мен электронды құжаттарды жариялау мен басылымдары мәселелері (эссе жазу)</w:t>
      </w:r>
    </w:p>
    <w:p w:rsidR="00A1716C" w:rsidRPr="00A1716C" w:rsidRDefault="00A1716C" w:rsidP="00A1716C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Тапсырма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Әрбір магистрант</w:t>
      </w: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 xml:space="preserve"> е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ліміздегі электронды құжат айналымы мен электронды құжаттарды жариялау мен басылымдары мәселелерін айқындай отырып пікірлері мен ұсыныстарын жазы керек.</w:t>
      </w:r>
    </w:p>
    <w:p w:rsidR="00A1716C" w:rsidRPr="00A1716C" w:rsidRDefault="00A1716C" w:rsidP="00A1716C">
      <w:pPr>
        <w:rPr>
          <w:sz w:val="28"/>
          <w:szCs w:val="28"/>
          <w:lang w:val="kk-KZ"/>
        </w:rPr>
      </w:pPr>
      <w:r w:rsidRPr="00A1716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1716C">
        <w:rPr>
          <w:rFonts w:ascii="Times New Roman" w:hAnsi="Times New Roman" w:cs="Times New Roman"/>
          <w:b/>
          <w:sz w:val="28"/>
          <w:szCs w:val="28"/>
          <w:lang w:val="kk-KZ" w:eastAsia="ar-SA"/>
        </w:rPr>
        <w:t>Бағалау критериі</w:t>
      </w:r>
      <w:r w:rsidRPr="00A1716C">
        <w:rPr>
          <w:rFonts w:ascii="Times New Roman" w:hAnsi="Times New Roman" w:cs="Times New Roman"/>
          <w:sz w:val="28"/>
          <w:szCs w:val="28"/>
          <w:lang w:val="kk-KZ" w:eastAsia="ar-SA"/>
        </w:rPr>
        <w:t>.  Магистранттардың жазған жұмыстарының көлемін айқындай отырып (қолжазба 9 беттен кем болмауы керек), тақырыптың толыққанды ашылуын және тұжырымының шынайылығы мен негізділігін анықтау.</w:t>
      </w:r>
    </w:p>
    <w:sectPr w:rsidR="00A1716C" w:rsidRPr="00A1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DA"/>
    <w:rsid w:val="00653514"/>
    <w:rsid w:val="009A52DA"/>
    <w:rsid w:val="00A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F05"/>
  <w15:chartTrackingRefBased/>
  <w15:docId w15:val="{9FBB2425-06F8-4540-8A06-339601E0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2020-01-12T18:37:00Z</dcterms:created>
  <dcterms:modified xsi:type="dcterms:W3CDTF">2020-01-12T18:41:00Z</dcterms:modified>
</cp:coreProperties>
</file>